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BFE3D" w14:textId="77777777" w:rsidR="0031220B" w:rsidRPr="0031220B" w:rsidRDefault="0031220B" w:rsidP="0031220B">
      <w:pPr>
        <w:pStyle w:val="Title"/>
      </w:pPr>
      <w:r w:rsidRPr="0031220B">
        <w:t>LITTLE COMPTON PARISH COUNCIL</w:t>
      </w:r>
    </w:p>
    <w:p w14:paraId="2FEA3A41" w14:textId="39C5D3D0"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Minutes of the meeting of the Full Council held on Monday 13 April 2026 at 7.30pm</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at the Village Hall, Church Lane, Little Compton</w:t>
      </w:r>
    </w:p>
    <w:p w14:paraId="1DDB5FCC" w14:textId="77777777" w:rsidR="0031220B" w:rsidRPr="0031220B" w:rsidRDefault="0031220B" w:rsidP="0031220B">
      <w:pPr>
        <w:rPr>
          <w:rFonts w:asciiTheme="majorHAnsi" w:eastAsiaTheme="majorEastAsia" w:hAnsiTheme="majorHAnsi" w:cstheme="majorBidi"/>
          <w:b/>
          <w:bCs/>
          <w:spacing w:val="-10"/>
          <w:kern w:val="28"/>
          <w:sz w:val="20"/>
          <w:szCs w:val="20"/>
        </w:rPr>
      </w:pPr>
      <w:r w:rsidRPr="0031220B">
        <w:rPr>
          <w:rFonts w:asciiTheme="majorHAnsi" w:eastAsiaTheme="majorEastAsia" w:hAnsiTheme="majorHAnsi" w:cstheme="majorBidi"/>
          <w:b/>
          <w:bCs/>
          <w:spacing w:val="-10"/>
          <w:kern w:val="28"/>
          <w:sz w:val="20"/>
          <w:szCs w:val="20"/>
        </w:rPr>
        <w:t>DRAFT - not yet approved. To be considered for approval at the meeting on 11 May 2026.</w:t>
      </w:r>
    </w:p>
    <w:p w14:paraId="41B7E47A" w14:textId="7F69CB6C"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b/>
          <w:bCs/>
          <w:spacing w:val="-10"/>
          <w:kern w:val="28"/>
          <w:sz w:val="20"/>
          <w:szCs w:val="20"/>
        </w:rPr>
        <w:t>Present</w:t>
      </w:r>
      <w:r w:rsidRPr="0031220B">
        <w:rPr>
          <w:rFonts w:asciiTheme="majorHAnsi" w:eastAsiaTheme="majorEastAsia" w:hAnsiTheme="majorHAnsi" w:cstheme="majorBidi"/>
          <w:spacing w:val="-10"/>
          <w:kern w:val="28"/>
          <w:sz w:val="20"/>
          <w:szCs w:val="20"/>
        </w:rPr>
        <w:t>: Cllr P King (Chairman), Cllr B Chandra, Cllr C Doyle,</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Cllr E Fletcher, Cllr F Gardiner, Cllr G Hall</w:t>
      </w:r>
    </w:p>
    <w:p w14:paraId="46C4E873" w14:textId="18ADF70E"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b/>
          <w:bCs/>
          <w:spacing w:val="-10"/>
          <w:kern w:val="28"/>
          <w:sz w:val="20"/>
          <w:szCs w:val="20"/>
        </w:rPr>
        <w:t>Absent</w:t>
      </w:r>
      <w:r w:rsidRPr="0031220B">
        <w:rPr>
          <w:rFonts w:asciiTheme="majorHAnsi" w:eastAsiaTheme="majorEastAsia" w:hAnsiTheme="majorHAnsi" w:cstheme="majorBidi"/>
          <w:spacing w:val="-10"/>
          <w:kern w:val="28"/>
          <w:sz w:val="20"/>
          <w:szCs w:val="20"/>
        </w:rPr>
        <w:t>:  Cllr D Evans (apologies), Cllr H Ives</w:t>
      </w:r>
      <w:r>
        <w:rPr>
          <w:rFonts w:asciiTheme="majorHAnsi" w:eastAsiaTheme="majorEastAsia" w:hAnsiTheme="majorHAnsi" w:cstheme="majorBidi"/>
          <w:spacing w:val="-10"/>
          <w:kern w:val="28"/>
          <w:sz w:val="20"/>
          <w:szCs w:val="20"/>
        </w:rPr>
        <w:t xml:space="preserve"> </w:t>
      </w:r>
    </w:p>
    <w:p w14:paraId="71776612" w14:textId="7C331362" w:rsid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b/>
          <w:bCs/>
          <w:spacing w:val="-10"/>
          <w:kern w:val="28"/>
          <w:sz w:val="20"/>
          <w:szCs w:val="20"/>
        </w:rPr>
        <w:t>Also present</w:t>
      </w:r>
      <w:r w:rsidRPr="0031220B">
        <w:rPr>
          <w:rFonts w:asciiTheme="majorHAnsi" w:eastAsiaTheme="majorEastAsia" w:hAnsiTheme="majorHAnsi" w:cstheme="majorBidi"/>
          <w:spacing w:val="-10"/>
          <w:kern w:val="28"/>
          <w:sz w:val="20"/>
          <w:szCs w:val="20"/>
        </w:rPr>
        <w:t>:   J Marsh (Clerk), County Cllr K Lawson (for items 1–6),</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four members of the public</w:t>
      </w:r>
    </w:p>
    <w:p w14:paraId="5151E5AB" w14:textId="16AB1840" w:rsidR="00D24415" w:rsidRPr="0031220B" w:rsidRDefault="00D24415" w:rsidP="00D24415">
      <w:pPr>
        <w:pStyle w:val="Heading1"/>
      </w:pPr>
      <w:r>
        <w:t>Draft Minutes</w:t>
      </w:r>
    </w:p>
    <w:p w14:paraId="1AD1D0B9" w14:textId="64EBA1A3" w:rsidR="0031220B" w:rsidRPr="00D24415" w:rsidRDefault="0031220B" w:rsidP="00D24415">
      <w:pPr>
        <w:pStyle w:val="Heading2"/>
      </w:pPr>
      <w:r w:rsidRPr="00D24415">
        <w:t>1 APOLOGIES FOR ABSENCE</w:t>
      </w:r>
    </w:p>
    <w:p w14:paraId="08259951" w14:textId="77777777" w:rsid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 Apologies were received from Cllr Evans. </w:t>
      </w:r>
    </w:p>
    <w:p w14:paraId="70A6B91E" w14:textId="385BCB7B"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RESOLVED: that the reason </w:t>
      </w:r>
      <w:proofErr w:type="gramStart"/>
      <w:r w:rsidRPr="0031220B">
        <w:rPr>
          <w:rFonts w:asciiTheme="majorHAnsi" w:eastAsiaTheme="majorEastAsia" w:hAnsiTheme="majorHAnsi" w:cstheme="majorBidi"/>
          <w:spacing w:val="-10"/>
          <w:kern w:val="28"/>
          <w:sz w:val="20"/>
          <w:szCs w:val="20"/>
        </w:rPr>
        <w:t>for</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 xml:space="preserve"> Cllr</w:t>
      </w:r>
      <w:proofErr w:type="gramEnd"/>
      <w:r w:rsidRPr="0031220B">
        <w:rPr>
          <w:rFonts w:asciiTheme="majorHAnsi" w:eastAsiaTheme="majorEastAsia" w:hAnsiTheme="majorHAnsi" w:cstheme="majorBidi"/>
          <w:spacing w:val="-10"/>
          <w:kern w:val="28"/>
          <w:sz w:val="20"/>
          <w:szCs w:val="20"/>
        </w:rPr>
        <w:t xml:space="preserve"> Evans's absence be approved.</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 xml:space="preserve"> (Proposed Cllr </w:t>
      </w:r>
      <w:r>
        <w:rPr>
          <w:rFonts w:asciiTheme="majorHAnsi" w:eastAsiaTheme="majorEastAsia" w:hAnsiTheme="majorHAnsi" w:cstheme="majorBidi"/>
          <w:spacing w:val="-10"/>
          <w:kern w:val="28"/>
          <w:sz w:val="20"/>
          <w:szCs w:val="20"/>
        </w:rPr>
        <w:t>King</w:t>
      </w:r>
      <w:r w:rsidRPr="0031220B">
        <w:rPr>
          <w:rFonts w:asciiTheme="majorHAnsi" w:eastAsiaTheme="majorEastAsia" w:hAnsiTheme="majorHAnsi" w:cstheme="majorBidi"/>
          <w:spacing w:val="-10"/>
          <w:kern w:val="28"/>
          <w:sz w:val="20"/>
          <w:szCs w:val="20"/>
        </w:rPr>
        <w:t>, seconded Cllr Hall; carried unanimously.)</w:t>
      </w:r>
    </w:p>
    <w:p w14:paraId="168360A5" w14:textId="3166CD76" w:rsidR="0031220B" w:rsidRPr="0031220B" w:rsidRDefault="0031220B" w:rsidP="00D24415">
      <w:pPr>
        <w:pStyle w:val="Heading2"/>
      </w:pPr>
      <w:r w:rsidRPr="0031220B">
        <w:t>2</w:t>
      </w:r>
      <w:r>
        <w:t xml:space="preserve"> </w:t>
      </w:r>
      <w:r w:rsidRPr="0031220B">
        <w:t>DECLARATIONS OF INTEREST</w:t>
      </w:r>
    </w:p>
    <w:p w14:paraId="28F9EFDA" w14:textId="26C64DE3"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Cllr Gardiner declared a disclosable pecuniary interest in item 6.1 as the</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owner of the adjoining property. Cllr Doyle declared a non-pecuniary interest</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in item 8 as a member of the village hall committee.</w:t>
      </w:r>
    </w:p>
    <w:p w14:paraId="177357F6" w14:textId="6EA89DAD" w:rsidR="0031220B" w:rsidRPr="0031220B" w:rsidRDefault="0031220B" w:rsidP="00D24415">
      <w:pPr>
        <w:pStyle w:val="Heading2"/>
      </w:pPr>
      <w:r w:rsidRPr="0031220B">
        <w:t>3</w:t>
      </w:r>
      <w:r>
        <w:t xml:space="preserve"> </w:t>
      </w:r>
      <w:r w:rsidRPr="0031220B">
        <w:t>MINUTES OF THE PREVIOUS MEETING</w:t>
      </w:r>
    </w:p>
    <w:p w14:paraId="6053AB92" w14:textId="7981147F"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 RESOLVED: that the minutes of the meeting held on 9 March 2026 be approved as</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 xml:space="preserve">a correct record and signed by the </w:t>
      </w:r>
      <w:r>
        <w:rPr>
          <w:rFonts w:asciiTheme="majorHAnsi" w:eastAsiaTheme="majorEastAsia" w:hAnsiTheme="majorHAnsi" w:cstheme="majorBidi"/>
          <w:spacing w:val="-10"/>
          <w:kern w:val="28"/>
          <w:sz w:val="20"/>
          <w:szCs w:val="20"/>
        </w:rPr>
        <w:t>C</w:t>
      </w:r>
      <w:r w:rsidRPr="0031220B">
        <w:rPr>
          <w:rFonts w:asciiTheme="majorHAnsi" w:eastAsiaTheme="majorEastAsia" w:hAnsiTheme="majorHAnsi" w:cstheme="majorBidi"/>
          <w:spacing w:val="-10"/>
          <w:kern w:val="28"/>
          <w:sz w:val="20"/>
          <w:szCs w:val="20"/>
        </w:rPr>
        <w:t>hairman.</w:t>
      </w:r>
      <w:r>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(Proposed Cllr Chandra, seconded Cllr Hall; carried unanimously.)</w:t>
      </w:r>
    </w:p>
    <w:p w14:paraId="1E82CE6F" w14:textId="67FC4BE3" w:rsidR="0031220B" w:rsidRPr="0031220B" w:rsidRDefault="0031220B" w:rsidP="00D24415">
      <w:pPr>
        <w:pStyle w:val="Heading2"/>
      </w:pPr>
      <w:r w:rsidRPr="0031220B">
        <w:t>4</w:t>
      </w:r>
      <w:r>
        <w:t xml:space="preserve"> </w:t>
      </w:r>
      <w:r w:rsidRPr="0031220B">
        <w:t>PUBLIC PARTICIPATION</w:t>
      </w:r>
    </w:p>
    <w:p w14:paraId="19A0D44A" w14:textId="60981B62"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 A public participation session was held. Two residents spoke about parking </w:t>
      </w:r>
      <w:proofErr w:type="gramStart"/>
      <w:r w:rsidRPr="0031220B">
        <w:rPr>
          <w:rFonts w:asciiTheme="majorHAnsi" w:eastAsiaTheme="majorEastAsia" w:hAnsiTheme="majorHAnsi" w:cstheme="majorBidi"/>
          <w:spacing w:val="-10"/>
          <w:kern w:val="28"/>
          <w:sz w:val="20"/>
          <w:szCs w:val="20"/>
        </w:rPr>
        <w:t>on</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 xml:space="preserve"> Mill</w:t>
      </w:r>
      <w:proofErr w:type="gramEnd"/>
      <w:r w:rsidRPr="0031220B">
        <w:rPr>
          <w:rFonts w:asciiTheme="majorHAnsi" w:eastAsiaTheme="majorEastAsia" w:hAnsiTheme="majorHAnsi" w:cstheme="majorBidi"/>
          <w:spacing w:val="-10"/>
          <w:kern w:val="28"/>
          <w:sz w:val="20"/>
          <w:szCs w:val="20"/>
        </w:rPr>
        <w:t xml:space="preserve"> Lane, raising obstruction of the footway near the school. The matter was</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considered at minute 26/049 below.</w:t>
      </w:r>
    </w:p>
    <w:p w14:paraId="04A79887" w14:textId="12F7CF6E" w:rsidR="0031220B" w:rsidRPr="0031220B" w:rsidRDefault="0031220B" w:rsidP="00D24415">
      <w:pPr>
        <w:pStyle w:val="Heading2"/>
      </w:pPr>
      <w:r w:rsidRPr="0031220B">
        <w:t>5</w:t>
      </w:r>
      <w:r w:rsidR="00D24415">
        <w:t xml:space="preserve"> </w:t>
      </w:r>
      <w:proofErr w:type="gramStart"/>
      <w:r w:rsidRPr="0031220B">
        <w:t>PROGRESS</w:t>
      </w:r>
      <w:proofErr w:type="gramEnd"/>
      <w:r w:rsidRPr="0031220B">
        <w:t xml:space="preserve"> ON RESOLUTIONS FROM THE LAST MEETING</w:t>
      </w:r>
    </w:p>
    <w:p w14:paraId="21CCA9ED" w14:textId="52AA2670"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 The Clerk's update was received and noted. The insurance renewal had </w:t>
      </w:r>
      <w:proofErr w:type="gramStart"/>
      <w:r w:rsidRPr="0031220B">
        <w:rPr>
          <w:rFonts w:asciiTheme="majorHAnsi" w:eastAsiaTheme="majorEastAsia" w:hAnsiTheme="majorHAnsi" w:cstheme="majorBidi"/>
          <w:spacing w:val="-10"/>
          <w:kern w:val="28"/>
          <w:sz w:val="20"/>
          <w:szCs w:val="20"/>
        </w:rPr>
        <w:t>been</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 xml:space="preserve"> completed</w:t>
      </w:r>
      <w:proofErr w:type="gramEnd"/>
      <w:r w:rsidRPr="0031220B">
        <w:rPr>
          <w:rFonts w:asciiTheme="majorHAnsi" w:eastAsiaTheme="majorEastAsia" w:hAnsiTheme="majorHAnsi" w:cstheme="majorBidi"/>
          <w:spacing w:val="-10"/>
          <w:kern w:val="28"/>
          <w:sz w:val="20"/>
          <w:szCs w:val="20"/>
        </w:rPr>
        <w:t xml:space="preserve"> within the sum approved at minute 26/031.</w:t>
      </w:r>
    </w:p>
    <w:p w14:paraId="5E603866" w14:textId="6239D5FD" w:rsidR="0031220B" w:rsidRPr="0031220B" w:rsidRDefault="0031220B" w:rsidP="00D24415">
      <w:pPr>
        <w:pStyle w:val="Heading2"/>
      </w:pPr>
      <w:r w:rsidRPr="0031220B">
        <w:t>6</w:t>
      </w:r>
      <w:r w:rsidR="00D24415">
        <w:t xml:space="preserve"> </w:t>
      </w:r>
      <w:r w:rsidRPr="0031220B">
        <w:t>PLANNING APPLICATIONS</w:t>
      </w:r>
    </w:p>
    <w:p w14:paraId="2C608C94" w14:textId="5FD3444B" w:rsidR="0031220B" w:rsidRPr="0031220B" w:rsidRDefault="0031220B" w:rsidP="00D24415">
      <w:pPr>
        <w:pStyle w:val="Heading2"/>
      </w:pPr>
      <w:r w:rsidRPr="0031220B">
        <w:t xml:space="preserve"> 6.1 26/00421/FUL - 12 Mill Lane: two-storey rear extension</w:t>
      </w:r>
    </w:p>
    <w:p w14:paraId="3B14B9DF" w14:textId="04C07955"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Cllr Gardiner left the room at 7.48pm and took no part in the</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consideration of this item.</w:t>
      </w:r>
      <w:r w:rsidR="00D24415">
        <w:rPr>
          <w:rFonts w:asciiTheme="majorHAnsi" w:eastAsiaTheme="majorEastAsia" w:hAnsiTheme="majorHAnsi" w:cstheme="majorBidi"/>
          <w:spacing w:val="-10"/>
          <w:kern w:val="28"/>
          <w:sz w:val="20"/>
          <w:szCs w:val="20"/>
        </w:rPr>
        <w:t xml:space="preserve"> </w:t>
      </w:r>
    </w:p>
    <w:p w14:paraId="37D994EE" w14:textId="2627F05F"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RESOLVED: that the council OBJECT to the application on the grounds of</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overlooking of the rear elevation of 14 Mill Lane and the loss of</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off-street parking.</w:t>
      </w:r>
    </w:p>
    <w:p w14:paraId="15BA570C" w14:textId="7642F018"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(Proposed Cllr Doyle, seconded Cllr Fletcher; 4 in favour, 1 against,</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0 abstentions.)</w:t>
      </w:r>
    </w:p>
    <w:p w14:paraId="28AA1EBC" w14:textId="786368C7"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lastRenderedPageBreak/>
        <w:t>Cllr Gardiner returned to the room at 7.56pm.</w:t>
      </w:r>
    </w:p>
    <w:p w14:paraId="2169CEB1" w14:textId="76FDE6F4" w:rsidR="0031220B" w:rsidRPr="0031220B" w:rsidRDefault="0031220B" w:rsidP="00D24415">
      <w:pPr>
        <w:pStyle w:val="Heading2"/>
      </w:pPr>
      <w:r w:rsidRPr="0031220B">
        <w:t xml:space="preserve"> 6.2 26/00438/TCA - The Green: fell one sycamore in the conservation area</w:t>
      </w:r>
    </w:p>
    <w:p w14:paraId="58593C53" w14:textId="3C469A54"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RESOLVED: that the council raise no objection, subject to a replacement</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tree being planted in the following planting season.</w:t>
      </w:r>
    </w:p>
    <w:p w14:paraId="36C58C42" w14:textId="7B9B5072"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(Proposed Cllr Hall, seconded Cllr Chandra; carried unanimously.)</w:t>
      </w:r>
    </w:p>
    <w:p w14:paraId="53A28F53" w14:textId="0592248B" w:rsidR="0031220B" w:rsidRPr="0031220B" w:rsidRDefault="0031220B" w:rsidP="00D24415">
      <w:pPr>
        <w:pStyle w:val="Heading2"/>
      </w:pPr>
      <w:r w:rsidRPr="0031220B">
        <w:t>7</w:t>
      </w:r>
      <w:r w:rsidR="00D24415">
        <w:t xml:space="preserve"> </w:t>
      </w:r>
      <w:proofErr w:type="gramStart"/>
      <w:r w:rsidRPr="0031220B">
        <w:t>FINANCE</w:t>
      </w:r>
      <w:proofErr w:type="gramEnd"/>
    </w:p>
    <w:p w14:paraId="17294DB8" w14:textId="39F66D3B" w:rsidR="00D24415" w:rsidRPr="00D24415" w:rsidRDefault="0031220B" w:rsidP="00D24415">
      <w:pPr>
        <w:pStyle w:val="Heading2"/>
      </w:pPr>
      <w:r w:rsidRPr="00D24415">
        <w:t xml:space="preserve"> 7.1 </w:t>
      </w:r>
      <w:r w:rsidR="00D24415" w:rsidRPr="00D24415">
        <w:t>To approve</w:t>
      </w:r>
      <w:r w:rsidR="00D24415" w:rsidRPr="00D24415">
        <w:t xml:space="preserve"> the schedule of payments totalling £4,182.16 </w:t>
      </w:r>
    </w:p>
    <w:p w14:paraId="157BB648" w14:textId="7FEC461F"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RESOLVED: that the schedule of payments totalling £4,182.16, as set out</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at Annex A to the agenda, be approved.</w:t>
      </w:r>
    </w:p>
    <w:p w14:paraId="460CA84B" w14:textId="4F66E89B"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(Proposed Cllr </w:t>
      </w:r>
      <w:r w:rsidR="00D24415">
        <w:rPr>
          <w:rFonts w:asciiTheme="majorHAnsi" w:eastAsiaTheme="majorEastAsia" w:hAnsiTheme="majorHAnsi" w:cstheme="majorBidi"/>
          <w:spacing w:val="-10"/>
          <w:kern w:val="28"/>
          <w:sz w:val="20"/>
          <w:szCs w:val="20"/>
        </w:rPr>
        <w:t>King</w:t>
      </w:r>
      <w:r w:rsidRPr="0031220B">
        <w:rPr>
          <w:rFonts w:asciiTheme="majorHAnsi" w:eastAsiaTheme="majorEastAsia" w:hAnsiTheme="majorHAnsi" w:cstheme="majorBidi"/>
          <w:spacing w:val="-10"/>
          <w:kern w:val="28"/>
          <w:sz w:val="20"/>
          <w:szCs w:val="20"/>
        </w:rPr>
        <w:t>, seconded Cllr Doyle; carried unanimously.)</w:t>
      </w:r>
    </w:p>
    <w:p w14:paraId="3911C00D" w14:textId="154BA9B0" w:rsidR="00D24415" w:rsidRDefault="0031220B" w:rsidP="00D24415">
      <w:pPr>
        <w:pStyle w:val="Heading2"/>
        <w:rPr>
          <w:spacing w:val="-10"/>
          <w:kern w:val="28"/>
          <w:sz w:val="20"/>
          <w:szCs w:val="20"/>
        </w:rPr>
      </w:pPr>
      <w:r w:rsidRPr="00D24415">
        <w:t xml:space="preserve"> 7.2 </w:t>
      </w:r>
      <w:r w:rsidR="00D24415" w:rsidRPr="00D24415">
        <w:t>To receive the bank reconciliation and budget monitoring to 31 March 2026</w:t>
      </w:r>
    </w:p>
    <w:p w14:paraId="19E9C82F" w14:textId="6DB22065" w:rsidR="0031220B" w:rsidRPr="0031220B" w:rsidRDefault="00D24415" w:rsidP="0031220B">
      <w:pPr>
        <w:rPr>
          <w:rFonts w:asciiTheme="majorHAnsi" w:eastAsiaTheme="majorEastAsia" w:hAnsiTheme="majorHAnsi" w:cstheme="majorBidi"/>
          <w:spacing w:val="-10"/>
          <w:kern w:val="28"/>
          <w:sz w:val="20"/>
          <w:szCs w:val="20"/>
        </w:rPr>
      </w:pPr>
      <w:r>
        <w:rPr>
          <w:rFonts w:asciiTheme="majorHAnsi" w:eastAsiaTheme="majorEastAsia" w:hAnsiTheme="majorHAnsi" w:cstheme="majorBidi"/>
          <w:spacing w:val="-10"/>
          <w:kern w:val="28"/>
          <w:sz w:val="20"/>
          <w:szCs w:val="20"/>
        </w:rPr>
        <w:t>T</w:t>
      </w:r>
      <w:r w:rsidR="0031220B" w:rsidRPr="0031220B">
        <w:rPr>
          <w:rFonts w:asciiTheme="majorHAnsi" w:eastAsiaTheme="majorEastAsia" w:hAnsiTheme="majorHAnsi" w:cstheme="majorBidi"/>
          <w:spacing w:val="-10"/>
          <w:kern w:val="28"/>
          <w:sz w:val="20"/>
          <w:szCs w:val="20"/>
        </w:rPr>
        <w:t>he bank reconciliation and budget monitoring to 31 March 2026 were</w:t>
      </w:r>
      <w:r>
        <w:rPr>
          <w:rFonts w:asciiTheme="majorHAnsi" w:eastAsiaTheme="majorEastAsia" w:hAnsiTheme="majorHAnsi" w:cstheme="majorBidi"/>
          <w:spacing w:val="-10"/>
          <w:kern w:val="28"/>
          <w:sz w:val="20"/>
          <w:szCs w:val="20"/>
        </w:rPr>
        <w:t xml:space="preserve"> </w:t>
      </w:r>
      <w:r w:rsidR="0031220B" w:rsidRPr="0031220B">
        <w:rPr>
          <w:rFonts w:asciiTheme="majorHAnsi" w:eastAsiaTheme="majorEastAsia" w:hAnsiTheme="majorHAnsi" w:cstheme="majorBidi"/>
          <w:spacing w:val="-10"/>
          <w:kern w:val="28"/>
          <w:sz w:val="20"/>
          <w:szCs w:val="20"/>
        </w:rPr>
        <w:t>received and noted. The Clerk was asked to bring the year-end figures to</w:t>
      </w:r>
      <w:r>
        <w:rPr>
          <w:rFonts w:asciiTheme="majorHAnsi" w:eastAsiaTheme="majorEastAsia" w:hAnsiTheme="majorHAnsi" w:cstheme="majorBidi"/>
          <w:spacing w:val="-10"/>
          <w:kern w:val="28"/>
          <w:sz w:val="20"/>
          <w:szCs w:val="20"/>
        </w:rPr>
        <w:t xml:space="preserve"> </w:t>
      </w:r>
      <w:r w:rsidR="0031220B" w:rsidRPr="0031220B">
        <w:rPr>
          <w:rFonts w:asciiTheme="majorHAnsi" w:eastAsiaTheme="majorEastAsia" w:hAnsiTheme="majorHAnsi" w:cstheme="majorBidi"/>
          <w:spacing w:val="-10"/>
          <w:kern w:val="28"/>
          <w:sz w:val="20"/>
          <w:szCs w:val="20"/>
        </w:rPr>
        <w:t>the May meeting.</w:t>
      </w:r>
    </w:p>
    <w:p w14:paraId="0B7E00F4" w14:textId="12B98D19" w:rsidR="0031220B" w:rsidRPr="0031220B" w:rsidRDefault="0031220B" w:rsidP="00D24415">
      <w:pPr>
        <w:pStyle w:val="Heading2"/>
      </w:pPr>
      <w:r w:rsidRPr="0031220B">
        <w:t>8</w:t>
      </w:r>
      <w:r w:rsidR="00D24415">
        <w:t xml:space="preserve"> </w:t>
      </w:r>
      <w:r w:rsidRPr="0031220B">
        <w:t>GRASS CUTTING CONTRACT 2026–27</w:t>
      </w:r>
    </w:p>
    <w:p w14:paraId="7BF75592" w14:textId="0E3339B7"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The three quotations at Annex B were considered.</w:t>
      </w:r>
    </w:p>
    <w:p w14:paraId="5A9AC670" w14:textId="5E39D900"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RESOLVED: that the contract for grass cutting for 2026–27 be awarded to</w:t>
      </w:r>
    </w:p>
    <w:p w14:paraId="7EBB8F06" w14:textId="6C46C5B1"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Greenway Grounds Maintenance Ltd in the sum of £6,450.</w:t>
      </w:r>
    </w:p>
    <w:p w14:paraId="7C6ADF4C" w14:textId="721AF855"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(Proposed Cllr Fletcher, seconded Cllr Hall; 5 in favour, 1 abstention.)</w:t>
      </w:r>
    </w:p>
    <w:p w14:paraId="0A150200" w14:textId="0FB5B76A" w:rsidR="0031220B" w:rsidRPr="0031220B" w:rsidRDefault="0031220B" w:rsidP="00D24415">
      <w:pPr>
        <w:pStyle w:val="Heading2"/>
      </w:pPr>
      <w:r w:rsidRPr="0031220B">
        <w:t>9</w:t>
      </w:r>
      <w:r w:rsidR="00D24415">
        <w:t xml:space="preserve"> </w:t>
      </w:r>
      <w:r w:rsidRPr="0031220B">
        <w:t>MILL LANE PARKING</w:t>
      </w:r>
    </w:p>
    <w:p w14:paraId="62FA7E2F" w14:textId="23BC269C"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The working group's report at Annex C was considered.</w:t>
      </w:r>
    </w:p>
    <w:p w14:paraId="3DA08C33" w14:textId="75D8B39C"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RESOLVED: that the Clerk write to the County Council requesting a review of</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waiting restrictions on Mill Lane between the school entrance and the bridge, and that the matter be reported back to the council in July.</w:t>
      </w:r>
      <w:r w:rsidR="00D24415">
        <w:rPr>
          <w:rFonts w:asciiTheme="majorHAnsi" w:eastAsiaTheme="majorEastAsia" w:hAnsiTheme="majorHAnsi" w:cstheme="majorBidi"/>
          <w:spacing w:val="-10"/>
          <w:kern w:val="28"/>
          <w:sz w:val="20"/>
          <w:szCs w:val="20"/>
        </w:rPr>
        <w:t xml:space="preserve"> </w:t>
      </w:r>
    </w:p>
    <w:p w14:paraId="532F6096" w14:textId="5544CA49"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(Proposed Cllr Chandra, seconded Cllr Doyle; carried unanimously.)</w:t>
      </w:r>
    </w:p>
    <w:p w14:paraId="1EB03B9B" w14:textId="156F7178" w:rsidR="0031220B" w:rsidRPr="0031220B" w:rsidRDefault="0031220B" w:rsidP="00D24415">
      <w:pPr>
        <w:pStyle w:val="Heading2"/>
      </w:pPr>
      <w:r w:rsidRPr="0031220B">
        <w:t>10</w:t>
      </w:r>
      <w:r w:rsidR="00D24415">
        <w:t xml:space="preserve"> </w:t>
      </w:r>
      <w:proofErr w:type="gramStart"/>
      <w:r w:rsidRPr="0031220B">
        <w:t>CORRESPONDENCE</w:t>
      </w:r>
      <w:proofErr w:type="gramEnd"/>
    </w:p>
    <w:p w14:paraId="69EB7043" w14:textId="39DC58BB"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The list of correspondence was noted.</w:t>
      </w:r>
    </w:p>
    <w:p w14:paraId="699B5743" w14:textId="4EE171EC" w:rsidR="0031220B" w:rsidRPr="0031220B" w:rsidRDefault="0031220B" w:rsidP="00D24415">
      <w:pPr>
        <w:pStyle w:val="Heading2"/>
      </w:pPr>
      <w:r w:rsidRPr="0031220B">
        <w:t>11</w:t>
      </w:r>
      <w:r w:rsidR="00D24415">
        <w:t xml:space="preserve"> </w:t>
      </w:r>
      <w:r w:rsidRPr="0031220B">
        <w:t>MINUTES OF COMMITTEES</w:t>
      </w:r>
    </w:p>
    <w:p w14:paraId="5CCAA9BC" w14:textId="462627F1"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The approved minutes of the Planning Committee meeting held on 23 March 2026</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were received.</w:t>
      </w:r>
    </w:p>
    <w:p w14:paraId="20B29009" w14:textId="40D7335D" w:rsidR="0031220B" w:rsidRPr="0031220B" w:rsidRDefault="0031220B" w:rsidP="00D24415">
      <w:pPr>
        <w:pStyle w:val="Heading2"/>
      </w:pPr>
      <w:r w:rsidRPr="0031220B">
        <w:t>12</w:t>
      </w:r>
      <w:r w:rsidR="00D24415">
        <w:t xml:space="preserve"> </w:t>
      </w:r>
      <w:r w:rsidRPr="0031220B">
        <w:t>ITEMS FOR A FUTURE AGENDA</w:t>
      </w:r>
    </w:p>
    <w:p w14:paraId="7D4C70E6" w14:textId="68776F8E"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 Allotment rents, and the bus shelter on The Green, were noted.</w:t>
      </w:r>
    </w:p>
    <w:p w14:paraId="64C0A680" w14:textId="1ADA3AAC"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lastRenderedPageBreak/>
        <w:t>13</w:t>
      </w:r>
      <w:r w:rsidR="00D24415">
        <w:rPr>
          <w:rFonts w:asciiTheme="majorHAnsi" w:eastAsiaTheme="majorEastAsia" w:hAnsiTheme="majorHAnsi" w:cstheme="majorBidi"/>
          <w:spacing w:val="-10"/>
          <w:kern w:val="28"/>
          <w:sz w:val="20"/>
          <w:szCs w:val="20"/>
        </w:rPr>
        <w:t xml:space="preserve"> </w:t>
      </w:r>
      <w:proofErr w:type="gramStart"/>
      <w:r w:rsidRPr="0031220B">
        <w:rPr>
          <w:rFonts w:asciiTheme="majorHAnsi" w:eastAsiaTheme="majorEastAsia" w:hAnsiTheme="majorHAnsi" w:cstheme="majorBidi"/>
          <w:spacing w:val="-10"/>
          <w:kern w:val="28"/>
          <w:sz w:val="20"/>
          <w:szCs w:val="20"/>
        </w:rPr>
        <w:t>DATE</w:t>
      </w:r>
      <w:proofErr w:type="gramEnd"/>
      <w:r w:rsidRPr="0031220B">
        <w:rPr>
          <w:rFonts w:asciiTheme="majorHAnsi" w:eastAsiaTheme="majorEastAsia" w:hAnsiTheme="majorHAnsi" w:cstheme="majorBidi"/>
          <w:spacing w:val="-10"/>
          <w:kern w:val="28"/>
          <w:sz w:val="20"/>
          <w:szCs w:val="20"/>
        </w:rPr>
        <w:t xml:space="preserve"> OF THE NEXT MEETING</w:t>
      </w:r>
    </w:p>
    <w:p w14:paraId="4DC069D2" w14:textId="4109A1B1"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Monday 11 May 2026 at 7.30pm at the Village Hall - the annual meeting.</w:t>
      </w:r>
    </w:p>
    <w:p w14:paraId="30EA0235" w14:textId="77777777" w:rsidR="00D24415" w:rsidRDefault="0031220B" w:rsidP="00D24415">
      <w:pPr>
        <w:pStyle w:val="Heading2"/>
      </w:pPr>
      <w:r w:rsidRPr="0031220B">
        <w:t>14</w:t>
      </w:r>
      <w:r w:rsidR="00D24415">
        <w:t xml:space="preserve"> </w:t>
      </w:r>
      <w:proofErr w:type="gramStart"/>
      <w:r w:rsidRPr="0031220B">
        <w:t>EXCLUSION</w:t>
      </w:r>
      <w:proofErr w:type="gramEnd"/>
      <w:r w:rsidRPr="0031220B">
        <w:t xml:space="preserve"> OF PRESS AND PUBLIC </w:t>
      </w:r>
    </w:p>
    <w:p w14:paraId="6BC7BB8C" w14:textId="68276884"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RESOLVED: that, under section 1(2) of the Public Bodies (Admission to Meetings) Act 1960, the public be excluded from the meeting during item 15 on the grounds that publicity would be prejudicial to the public interest by reason of the confidential nature of the business to be transacted, namely the terms and conditions of employment of a named individual.</w:t>
      </w:r>
    </w:p>
    <w:p w14:paraId="6872DC93" w14:textId="45C6B55B"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(Proposed Cllr King, seconded Cllr Hall; carried unanimously.)</w:t>
      </w:r>
    </w:p>
    <w:p w14:paraId="1984D0D7" w14:textId="4AE1715C"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The members of the public withdrew at 8.52pm.</w:t>
      </w:r>
    </w:p>
    <w:p w14:paraId="6F16534E" w14:textId="73284337" w:rsidR="0031220B" w:rsidRPr="0031220B" w:rsidRDefault="0031220B" w:rsidP="00D24415">
      <w:pPr>
        <w:pStyle w:val="Heading2"/>
      </w:pPr>
      <w:r w:rsidRPr="0031220B">
        <w:t>15</w:t>
      </w:r>
      <w:r w:rsidR="00D24415">
        <w:t xml:space="preserve"> </w:t>
      </w:r>
      <w:r w:rsidRPr="0031220B">
        <w:t>STAFFING: REVIEW OF THE CLERK'S TERMS AND CONDITIONS</w:t>
      </w:r>
    </w:p>
    <w:p w14:paraId="393C3207" w14:textId="3D113F5C"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 RESOLVED: that the recommendations in the confidential report dated 6 April</w:t>
      </w:r>
      <w:r w:rsidR="00D24415">
        <w:rPr>
          <w:rFonts w:asciiTheme="majorHAnsi" w:eastAsiaTheme="majorEastAsia" w:hAnsiTheme="majorHAnsi" w:cstheme="majorBidi"/>
          <w:spacing w:val="-10"/>
          <w:kern w:val="28"/>
          <w:sz w:val="20"/>
          <w:szCs w:val="20"/>
        </w:rPr>
        <w:t xml:space="preserve"> </w:t>
      </w:r>
      <w:r w:rsidRPr="0031220B">
        <w:rPr>
          <w:rFonts w:asciiTheme="majorHAnsi" w:eastAsiaTheme="majorEastAsia" w:hAnsiTheme="majorHAnsi" w:cstheme="majorBidi"/>
          <w:spacing w:val="-10"/>
          <w:kern w:val="28"/>
          <w:sz w:val="20"/>
          <w:szCs w:val="20"/>
        </w:rPr>
        <w:t>2026 be approved.</w:t>
      </w:r>
    </w:p>
    <w:p w14:paraId="55580AE9" w14:textId="557533A7"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 xml:space="preserve">(Proposed Cllr </w:t>
      </w:r>
      <w:r w:rsidR="00D24415">
        <w:rPr>
          <w:rFonts w:asciiTheme="majorHAnsi" w:eastAsiaTheme="majorEastAsia" w:hAnsiTheme="majorHAnsi" w:cstheme="majorBidi"/>
          <w:spacing w:val="-10"/>
          <w:kern w:val="28"/>
          <w:sz w:val="20"/>
          <w:szCs w:val="20"/>
        </w:rPr>
        <w:t>King</w:t>
      </w:r>
      <w:r w:rsidRPr="0031220B">
        <w:rPr>
          <w:rFonts w:asciiTheme="majorHAnsi" w:eastAsiaTheme="majorEastAsia" w:hAnsiTheme="majorHAnsi" w:cstheme="majorBidi"/>
          <w:spacing w:val="-10"/>
          <w:kern w:val="28"/>
          <w:sz w:val="20"/>
          <w:szCs w:val="20"/>
        </w:rPr>
        <w:t>, seconded Cllr Chandra; carried unanimously.)</w:t>
      </w:r>
    </w:p>
    <w:p w14:paraId="707DCE48" w14:textId="77777777" w:rsidR="00D24415" w:rsidRDefault="00D24415" w:rsidP="0031220B">
      <w:pPr>
        <w:rPr>
          <w:rFonts w:asciiTheme="majorHAnsi" w:eastAsiaTheme="majorEastAsia" w:hAnsiTheme="majorHAnsi" w:cstheme="majorBidi"/>
          <w:spacing w:val="-10"/>
          <w:kern w:val="28"/>
          <w:sz w:val="20"/>
          <w:szCs w:val="20"/>
        </w:rPr>
      </w:pPr>
    </w:p>
    <w:p w14:paraId="0D1B91CE" w14:textId="4327FF66" w:rsidR="0031220B" w:rsidRPr="0031220B" w:rsidRDefault="0031220B" w:rsidP="0031220B">
      <w:pPr>
        <w:rPr>
          <w:rFonts w:asciiTheme="majorHAnsi" w:eastAsiaTheme="majorEastAsia" w:hAnsiTheme="majorHAnsi" w:cstheme="majorBidi"/>
          <w:spacing w:val="-10"/>
          <w:kern w:val="28"/>
          <w:sz w:val="20"/>
          <w:szCs w:val="20"/>
        </w:rPr>
      </w:pPr>
      <w:r w:rsidRPr="0031220B">
        <w:rPr>
          <w:rFonts w:asciiTheme="majorHAnsi" w:eastAsiaTheme="majorEastAsia" w:hAnsiTheme="majorHAnsi" w:cstheme="majorBidi"/>
          <w:spacing w:val="-10"/>
          <w:kern w:val="28"/>
          <w:sz w:val="20"/>
          <w:szCs w:val="20"/>
        </w:rPr>
        <w:t>The meeting closed at 9.10pm.</w:t>
      </w:r>
    </w:p>
    <w:p w14:paraId="75B53EB6" w14:textId="77777777" w:rsidR="0031220B" w:rsidRPr="0031220B" w:rsidRDefault="0031220B" w:rsidP="0031220B">
      <w:pPr>
        <w:rPr>
          <w:rFonts w:asciiTheme="majorHAnsi" w:eastAsiaTheme="majorEastAsia" w:hAnsiTheme="majorHAnsi" w:cstheme="majorBidi"/>
          <w:spacing w:val="-10"/>
          <w:kern w:val="28"/>
          <w:sz w:val="20"/>
          <w:szCs w:val="20"/>
        </w:rPr>
      </w:pPr>
    </w:p>
    <w:p w14:paraId="1A0D119A" w14:textId="4533B2C5" w:rsidR="003562F9" w:rsidRPr="0031220B" w:rsidRDefault="0031220B" w:rsidP="0031220B">
      <w:pPr>
        <w:rPr>
          <w:sz w:val="20"/>
          <w:szCs w:val="20"/>
        </w:rPr>
      </w:pPr>
      <w:r w:rsidRPr="0031220B">
        <w:rPr>
          <w:rFonts w:asciiTheme="majorHAnsi" w:eastAsiaTheme="majorEastAsia" w:hAnsiTheme="majorHAnsi" w:cstheme="majorBidi"/>
          <w:spacing w:val="-10"/>
          <w:kern w:val="28"/>
          <w:sz w:val="20"/>
          <w:szCs w:val="20"/>
        </w:rPr>
        <w:t>Signed ......................................... (</w:t>
      </w:r>
      <w:proofErr w:type="gramStart"/>
      <w:r w:rsidRPr="0031220B">
        <w:rPr>
          <w:rFonts w:asciiTheme="majorHAnsi" w:eastAsiaTheme="majorEastAsia" w:hAnsiTheme="majorHAnsi" w:cstheme="majorBidi"/>
          <w:spacing w:val="-10"/>
          <w:kern w:val="28"/>
          <w:sz w:val="20"/>
          <w:szCs w:val="20"/>
        </w:rPr>
        <w:t xml:space="preserve">Chairman)   </w:t>
      </w:r>
      <w:proofErr w:type="gramEnd"/>
      <w:r w:rsidRPr="0031220B">
        <w:rPr>
          <w:rFonts w:asciiTheme="majorHAnsi" w:eastAsiaTheme="majorEastAsia" w:hAnsiTheme="majorHAnsi" w:cstheme="majorBidi"/>
          <w:spacing w:val="-10"/>
          <w:kern w:val="28"/>
          <w:sz w:val="20"/>
          <w:szCs w:val="20"/>
        </w:rPr>
        <w:t>Date ....................</w:t>
      </w:r>
    </w:p>
    <w:sectPr w:rsidR="003562F9" w:rsidRPr="00312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B54CCC"/>
    <w:rsid w:val="000E242B"/>
    <w:rsid w:val="002F0ADC"/>
    <w:rsid w:val="0031220B"/>
    <w:rsid w:val="00354999"/>
    <w:rsid w:val="003562F9"/>
    <w:rsid w:val="00674F7D"/>
    <w:rsid w:val="00A51D0D"/>
    <w:rsid w:val="00B54CCC"/>
    <w:rsid w:val="00D24415"/>
    <w:rsid w:val="00DA71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C38A"/>
  <w15:chartTrackingRefBased/>
  <w15:docId w15:val="{DD85C17E-E24C-4A71-96A3-154F5D01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C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54C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54C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4C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4C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4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C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54C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54C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4C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4C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4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CCC"/>
    <w:rPr>
      <w:rFonts w:eastAsiaTheme="majorEastAsia" w:cstheme="majorBidi"/>
      <w:color w:val="272727" w:themeColor="text1" w:themeTint="D8"/>
    </w:rPr>
  </w:style>
  <w:style w:type="paragraph" w:styleId="Title">
    <w:name w:val="Title"/>
    <w:basedOn w:val="Normal"/>
    <w:next w:val="Normal"/>
    <w:link w:val="TitleChar"/>
    <w:uiPriority w:val="10"/>
    <w:qFormat/>
    <w:rsid w:val="00B54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C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C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4CCC"/>
    <w:rPr>
      <w:i/>
      <w:iCs/>
      <w:color w:val="404040" w:themeColor="text1" w:themeTint="BF"/>
    </w:rPr>
  </w:style>
  <w:style w:type="paragraph" w:styleId="ListParagraph">
    <w:name w:val="List Paragraph"/>
    <w:basedOn w:val="Normal"/>
    <w:uiPriority w:val="34"/>
    <w:qFormat/>
    <w:rsid w:val="00B54CCC"/>
    <w:pPr>
      <w:ind w:left="720"/>
      <w:contextualSpacing/>
    </w:pPr>
  </w:style>
  <w:style w:type="character" w:styleId="IntenseEmphasis">
    <w:name w:val="Intense Emphasis"/>
    <w:basedOn w:val="DefaultParagraphFont"/>
    <w:uiPriority w:val="21"/>
    <w:qFormat/>
    <w:rsid w:val="00B54CCC"/>
    <w:rPr>
      <w:i/>
      <w:iCs/>
      <w:color w:val="2F5496" w:themeColor="accent1" w:themeShade="BF"/>
    </w:rPr>
  </w:style>
  <w:style w:type="paragraph" w:styleId="IntenseQuote">
    <w:name w:val="Intense Quote"/>
    <w:basedOn w:val="Normal"/>
    <w:next w:val="Normal"/>
    <w:link w:val="IntenseQuoteChar"/>
    <w:uiPriority w:val="30"/>
    <w:qFormat/>
    <w:rsid w:val="00B54C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4CCC"/>
    <w:rPr>
      <w:i/>
      <w:iCs/>
      <w:color w:val="2F5496" w:themeColor="accent1" w:themeShade="BF"/>
    </w:rPr>
  </w:style>
  <w:style w:type="character" w:styleId="IntenseReference">
    <w:name w:val="Intense Reference"/>
    <w:basedOn w:val="DefaultParagraphFont"/>
    <w:uiPriority w:val="32"/>
    <w:qFormat/>
    <w:rsid w:val="00B54CCC"/>
    <w:rPr>
      <w:b/>
      <w:bCs/>
      <w:smallCaps/>
      <w:color w:val="2F5496" w:themeColor="accent1" w:themeShade="BF"/>
      <w:spacing w:val="5"/>
    </w:rPr>
  </w:style>
  <w:style w:type="paragraph" w:styleId="NoSpacing">
    <w:name w:val="No Spacing"/>
    <w:uiPriority w:val="1"/>
    <w:qFormat/>
    <w:rsid w:val="003562F9"/>
    <w:pPr>
      <w:spacing w:after="0" w:line="240" w:lineRule="auto"/>
    </w:pPr>
  </w:style>
  <w:style w:type="paragraph" w:styleId="HTMLPreformatted">
    <w:name w:val="HTML Preformatted"/>
    <w:basedOn w:val="Normal"/>
    <w:link w:val="HTMLPreformattedChar"/>
    <w:uiPriority w:val="99"/>
    <w:semiHidden/>
    <w:unhideWhenUsed/>
    <w:rsid w:val="00D2441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15"/>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Aldridge</dc:creator>
  <cp:keywords/>
  <dc:description/>
  <cp:lastModifiedBy>Jon Aldridge</cp:lastModifiedBy>
  <cp:revision>5</cp:revision>
  <dcterms:created xsi:type="dcterms:W3CDTF">2026-09-29T16:16:00Z</dcterms:created>
  <dcterms:modified xsi:type="dcterms:W3CDTF">2026-09-29T16:49:00Z</dcterms:modified>
</cp:coreProperties>
</file>